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D94B56">
      <w:pPr>
        <w:shd w:val="clear" w:color="auto" w:fill="FFFFFF"/>
        <w:spacing w:after="0" w:line="276" w:lineRule="auto"/>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D61274">
        <w:rPr>
          <w:rFonts w:ascii="Roboto" w:eastAsia="Times New Roman" w:hAnsi="Roboto" w:cs="Segoe UI"/>
          <w:b/>
          <w:color w:val="4560A9"/>
          <w:sz w:val="56"/>
          <w:szCs w:val="44"/>
          <w:lang w:eastAsia="fr-FR"/>
        </w:rPr>
        <w:t>Hôtesse d’accueil</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cs="Segoe UI"/>
          <w:b/>
          <w:color w:val="4560A9"/>
          <w:sz w:val="28"/>
          <w:szCs w:val="28"/>
        </w:rPr>
        <w:t>L’hôtesse d’accueil</w:t>
      </w:r>
      <w:r w:rsidRPr="00D61274">
        <w:rPr>
          <w:rFonts w:ascii="Roboto" w:hAnsi="Roboto"/>
          <w:sz w:val="28"/>
          <w:szCs w:val="28"/>
        </w:rPr>
        <w:t xml:space="preserve"> a pour mission principale d’accueillir physiquement et téléphoniquement, d’orienter et de renseigner les personnes venues visiter sa structure. Il/Elle connaît parfaitement la structure pour laquelle il/elle exerce son métier et informe les personnes et répond à leurs éventuels questionnements.</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 xml:space="preserve">Au sein du secteur médical, </w:t>
      </w:r>
      <w:r w:rsidRPr="00D61274">
        <w:rPr>
          <w:rFonts w:ascii="Roboto" w:hAnsi="Roboto" w:cs="Segoe UI"/>
          <w:b/>
          <w:color w:val="4560A9"/>
          <w:sz w:val="28"/>
          <w:szCs w:val="28"/>
        </w:rPr>
        <w:t>l’hôtesse d’accueil</w:t>
      </w:r>
      <w:r w:rsidRPr="00D61274">
        <w:rPr>
          <w:rFonts w:ascii="Roboto" w:hAnsi="Roboto"/>
          <w:sz w:val="28"/>
          <w:szCs w:val="28"/>
        </w:rPr>
        <w:t xml:space="preserve"> a pour mission d’accompagner le patient et ses proches et de garantir la bonne mise en relation entre le patient et l’hôpital.</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Ensuite, viennent s’ajouter d’autres missions selon le secteur d’activité.</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 xml:space="preserve">Dans le secteur du commerce </w:t>
      </w:r>
      <w:r w:rsidRPr="00D61274">
        <w:rPr>
          <w:rFonts w:ascii="Roboto" w:hAnsi="Roboto" w:cs="Segoe UI"/>
          <w:b/>
          <w:color w:val="4560A9"/>
          <w:sz w:val="28"/>
          <w:szCs w:val="28"/>
        </w:rPr>
        <w:t>l’hôtesse d’accueil</w:t>
      </w:r>
      <w:r w:rsidRPr="00D61274">
        <w:rPr>
          <w:rFonts w:ascii="Roboto" w:hAnsi="Roboto"/>
          <w:sz w:val="28"/>
          <w:szCs w:val="28"/>
        </w:rPr>
        <w:t xml:space="preserve"> a pour mission également de promouvoir le produit.</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 xml:space="preserve">Dans le secteur du tourisme, </w:t>
      </w:r>
      <w:r w:rsidRPr="00D61274">
        <w:rPr>
          <w:rFonts w:ascii="Roboto" w:hAnsi="Roboto" w:cs="Segoe UI"/>
          <w:b/>
          <w:color w:val="4560A9"/>
          <w:sz w:val="28"/>
          <w:szCs w:val="28"/>
        </w:rPr>
        <w:t>l’hôtesse d’accueil</w:t>
      </w:r>
      <w:r w:rsidRPr="00D61274">
        <w:rPr>
          <w:rFonts w:ascii="Roboto" w:hAnsi="Roboto"/>
          <w:sz w:val="28"/>
          <w:szCs w:val="28"/>
        </w:rPr>
        <w:t xml:space="preserve"> peut également être un guide pour les visiteurs.</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 xml:space="preserve">Ou encore, dans le secteur de l’événementiel les missions de </w:t>
      </w:r>
      <w:r w:rsidRPr="00D61274">
        <w:rPr>
          <w:rFonts w:ascii="Roboto" w:hAnsi="Roboto" w:cs="Segoe UI"/>
          <w:b/>
          <w:color w:val="4560A9"/>
          <w:sz w:val="28"/>
          <w:szCs w:val="28"/>
        </w:rPr>
        <w:t>l’hôtesse d’accueil</w:t>
      </w:r>
      <w:r w:rsidRPr="00D61274">
        <w:rPr>
          <w:rFonts w:ascii="Roboto" w:hAnsi="Roboto"/>
          <w:sz w:val="28"/>
          <w:szCs w:val="28"/>
        </w:rPr>
        <w:t xml:space="preserve"> varient selon l’événement (vernissage, festival, congrès…). Il/Elle peut également distribuer des flyers, assurer le vestiaire, ou bien attribuer des badges.</w:t>
      </w:r>
    </w:p>
    <w:p w:rsidR="00D61274" w:rsidRPr="00D61274" w:rsidRDefault="00D61274" w:rsidP="00D61274">
      <w:pPr>
        <w:pStyle w:val="NormalWeb"/>
        <w:shd w:val="clear" w:color="auto" w:fill="FFFFFF"/>
        <w:spacing w:before="0" w:beforeAutospacing="0" w:after="450" w:afterAutospacing="0"/>
        <w:rPr>
          <w:rFonts w:ascii="Roboto" w:hAnsi="Roboto"/>
          <w:sz w:val="28"/>
          <w:szCs w:val="28"/>
        </w:rPr>
      </w:pPr>
      <w:r w:rsidRPr="00D61274">
        <w:rPr>
          <w:rFonts w:ascii="Roboto" w:hAnsi="Roboto"/>
          <w:sz w:val="28"/>
          <w:szCs w:val="28"/>
        </w:rPr>
        <w:t xml:space="preserve">De plus, </w:t>
      </w:r>
      <w:r w:rsidRPr="00D61274">
        <w:rPr>
          <w:rFonts w:ascii="Roboto" w:hAnsi="Roboto" w:cs="Segoe UI"/>
          <w:b/>
          <w:color w:val="4560A9"/>
          <w:sz w:val="28"/>
          <w:szCs w:val="28"/>
        </w:rPr>
        <w:t>l’hôtesse d’accueil</w:t>
      </w:r>
      <w:r w:rsidRPr="00D61274">
        <w:rPr>
          <w:rFonts w:ascii="Roboto" w:hAnsi="Roboto"/>
          <w:sz w:val="28"/>
          <w:szCs w:val="28"/>
        </w:rPr>
        <w:t xml:space="preserve"> peut se voir confier des tâches administratives, telles que le tri et/ou la rédaction du courrier.</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hyperlink r:id="rId5" w:history="1">
        <w:r w:rsidR="00D61274">
          <w:rPr>
            <w:rFonts w:ascii="Roboto" w:hAnsi="Roboto"/>
            <w:b/>
            <w:color w:val="4560A9"/>
            <w:sz w:val="28"/>
            <w:szCs w:val="28"/>
            <w:u w:val="single"/>
          </w:rPr>
          <w:t>Hôtesse d’accueil</w:t>
        </w:r>
      </w:hyperlink>
      <w:r>
        <w:rPr>
          <w:rFonts w:ascii="Segoe UI" w:hAnsi="Segoe UI" w:cs="Segoe UI"/>
          <w:color w:val="4560A9"/>
          <w:sz w:val="21"/>
          <w:szCs w:val="21"/>
          <w:shd w:val="clear" w:color="auto" w:fill="FFFFFF"/>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D61274">
        <w:rPr>
          <w:rFonts w:ascii="Roboto" w:eastAsia="Times New Roman" w:hAnsi="Roboto" w:cs="Segoe UI"/>
          <w:b/>
          <w:color w:val="4560A9"/>
          <w:sz w:val="44"/>
          <w:szCs w:val="44"/>
          <w:lang w:eastAsia="fr-FR"/>
        </w:rPr>
        <w:t>Hôtesse d’accueil</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00D61274" w:rsidRPr="00D61274">
        <w:rPr>
          <w:rFonts w:ascii="Roboto" w:eastAsia="Times New Roman" w:hAnsi="Roboto" w:cs="Times New Roman"/>
          <w:sz w:val="28"/>
          <w:szCs w:val="28"/>
          <w:lang w:eastAsia="fr-FR"/>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00D030C7" w:rsidRPr="00FF00E9">
        <w:rPr>
          <w:rFonts w:ascii="Roboto" w:hAnsi="Roboto"/>
          <w:b/>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D61274">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D61274">
        <w:rPr>
          <w:rFonts w:ascii="Roboto" w:eastAsia="Times New Roman" w:hAnsi="Roboto" w:cs="Segoe UI"/>
          <w:b/>
          <w:color w:val="4560A9"/>
          <w:sz w:val="28"/>
          <w:szCs w:val="28"/>
          <w:lang w:eastAsia="fr-FR"/>
        </w:rPr>
        <w:t>d’h</w:t>
      </w:r>
      <w:r w:rsidR="00D61274" w:rsidRPr="00D61274">
        <w:rPr>
          <w:rFonts w:ascii="Roboto" w:eastAsia="Times New Roman" w:hAnsi="Roboto" w:cs="Segoe UI"/>
          <w:b/>
          <w:color w:val="4560A9"/>
          <w:sz w:val="28"/>
          <w:szCs w:val="28"/>
          <w:lang w:eastAsia="fr-FR"/>
        </w:rPr>
        <w:t>ôtesse d’accueil</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D61274" w:rsidRPr="00D61274">
        <w:rPr>
          <w:rFonts w:ascii="Roboto" w:eastAsia="Times New Roman" w:hAnsi="Roboto" w:cs="Segoe UI"/>
          <w:b/>
          <w:color w:val="4560A9"/>
          <w:sz w:val="28"/>
          <w:szCs w:val="28"/>
          <w:lang w:eastAsia="fr-FR"/>
        </w:rPr>
        <w:t>hôtesse d’accueil</w:t>
      </w:r>
      <w:r w:rsidR="00D61274" w:rsidRPr="00FF00E9">
        <w:rPr>
          <w:rFonts w:ascii="Roboto" w:hAnsi="Roboto"/>
          <w:b/>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E37052">
        <w:rPr>
          <w:rFonts w:ascii="Roboto" w:hAnsi="Roboto" w:cs="Segoe UI"/>
          <w:b/>
          <w:color w:val="4560A9"/>
          <w:sz w:val="28"/>
          <w:szCs w:val="28"/>
        </w:rPr>
        <w:t>d’</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D61274">
        <w:rPr>
          <w:rFonts w:ascii="Roboto" w:eastAsia="Times New Roman" w:hAnsi="Roboto" w:cs="Segoe UI"/>
          <w:b/>
          <w:color w:val="4560A9"/>
          <w:sz w:val="28"/>
          <w:szCs w:val="28"/>
          <w:lang w:eastAsia="fr-FR"/>
        </w:rPr>
        <w:t>d’h</w:t>
      </w:r>
      <w:r w:rsidR="00D61274" w:rsidRPr="00D61274">
        <w:rPr>
          <w:rFonts w:ascii="Roboto" w:eastAsia="Times New Roman" w:hAnsi="Roboto" w:cs="Segoe UI"/>
          <w:b/>
          <w:color w:val="4560A9"/>
          <w:sz w:val="28"/>
          <w:szCs w:val="28"/>
          <w:lang w:eastAsia="fr-FR"/>
        </w:rPr>
        <w:t>ôtesse d’accueil</w:t>
      </w:r>
      <w:r w:rsidR="00D61274" w:rsidRPr="00FF00E9">
        <w:rPr>
          <w:rFonts w:ascii="Roboto" w:hAnsi="Roboto"/>
          <w:b/>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00D61274" w:rsidRPr="00FF00E9">
        <w:rPr>
          <w:rFonts w:ascii="Roboto" w:hAnsi="Roboto"/>
          <w:b/>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00D61274" w:rsidRPr="00FF00E9">
        <w:rPr>
          <w:rFonts w:ascii="Roboto" w:hAnsi="Roboto"/>
          <w:b/>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00D61274" w:rsidRPr="00FF00E9">
        <w:rPr>
          <w:rFonts w:ascii="Roboto" w:hAnsi="Roboto"/>
          <w:b/>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D61274">
        <w:rPr>
          <w:rFonts w:ascii="Roboto" w:eastAsia="Times New Roman" w:hAnsi="Roboto" w:cs="Segoe UI"/>
          <w:b/>
          <w:color w:val="4560A9"/>
          <w:sz w:val="28"/>
          <w:szCs w:val="28"/>
          <w:lang w:eastAsia="fr-FR"/>
        </w:rPr>
        <w:t>’H</w:t>
      </w:r>
      <w:r w:rsidR="00D61274" w:rsidRPr="00D61274">
        <w:rPr>
          <w:rFonts w:ascii="Roboto" w:eastAsia="Times New Roman" w:hAnsi="Roboto" w:cs="Segoe UI"/>
          <w:b/>
          <w:color w:val="4560A9"/>
          <w:sz w:val="28"/>
          <w:szCs w:val="28"/>
          <w:lang w:eastAsia="fr-FR"/>
        </w:rPr>
        <w:t>ôtesse d’accueil</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7052">
        <w:rPr>
          <w:rFonts w:ascii="Roboto" w:hAnsi="Roboto" w:cs="Calibri"/>
          <w:sz w:val="28"/>
          <w:szCs w:val="28"/>
        </w:rPr>
        <w:t>d’</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cs="Calibri"/>
          <w:sz w:val="28"/>
          <w:szCs w:val="28"/>
        </w:rPr>
        <w:t xml:space="preserve">auquel vous postulez, proposez au recruteur dans 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Pr="00F3231F">
        <w:rPr>
          <w:rFonts w:ascii="Roboto" w:hAnsi="Roboto"/>
          <w:sz w:val="28"/>
          <w:szCs w:val="28"/>
        </w:rPr>
        <w:t xml:space="preserve">, la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E37052">
        <w:rPr>
          <w:rFonts w:ascii="Roboto" w:eastAsia="Times New Roman" w:hAnsi="Roboto" w:cs="Segoe UI"/>
          <w:b/>
          <w:color w:val="4560A9"/>
          <w:sz w:val="28"/>
          <w:szCs w:val="28"/>
          <w:lang w:eastAsia="fr-FR"/>
        </w:rPr>
        <w:t>d’h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d’hôtesse d’accueil</w:t>
      </w:r>
      <w:bookmarkStart w:id="0" w:name="_GoBack"/>
      <w:bookmarkEnd w:id="0"/>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E37052">
        <w:rPr>
          <w:rFonts w:ascii="Roboto" w:eastAsia="Times New Roman" w:hAnsi="Roboto" w:cs="Segoe UI"/>
          <w:b/>
          <w:color w:val="4560A9"/>
          <w:sz w:val="28"/>
          <w:szCs w:val="28"/>
          <w:lang w:eastAsia="fr-FR"/>
        </w:rPr>
        <w:t>H</w:t>
      </w:r>
      <w:r w:rsidR="00E37052" w:rsidRPr="00D61274">
        <w:rPr>
          <w:rFonts w:ascii="Roboto" w:eastAsia="Times New Roman" w:hAnsi="Roboto" w:cs="Segoe UI"/>
          <w:b/>
          <w:color w:val="4560A9"/>
          <w:sz w:val="28"/>
          <w:szCs w:val="28"/>
          <w:lang w:eastAsia="fr-FR"/>
        </w:rPr>
        <w:t>ôtesse d’accueil</w:t>
      </w:r>
      <w:r w:rsidR="00E37052" w:rsidRPr="00FF00E9">
        <w:rPr>
          <w:rFonts w:ascii="Roboto" w:hAnsi="Roboto"/>
          <w:b/>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E37052" w:rsidRPr="00E37052">
        <w:rPr>
          <w:rFonts w:ascii="Roboto" w:hAnsi="Roboto"/>
          <w:sz w:val="24"/>
          <w:szCs w:val="24"/>
        </w:rPr>
        <w:t>d’Hôtesse d’accueil aux urgences</w:t>
      </w:r>
      <w:r w:rsidR="00E37052" w:rsidRPr="00112CB6">
        <w:rPr>
          <w:rFonts w:ascii="Roboto" w:hAnsi="Roboto"/>
          <w:iCs/>
          <w:sz w:val="24"/>
          <w:szCs w:val="24"/>
        </w:rPr>
        <w:t xml:space="preserve"> </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Actuellement en recherche active d’un emploi d’Hôtesse d’accueil aux urgences. J’aimerais travailler au sein de votre structure.</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J’ai eu l’opportunité d’effectuer durant ma formation, un stage aux urgences ainsi qu’un poste en CDI au CHU de Caen au sein du service des urgences pendant 5 années.</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suis réactive, organisée et polyvalente. J’aime prendre soin des patients et de leur entourage.</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possède des compétences dans la prise en charge des patients et dans la psychologie.</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suis titulaire d’un diplôme de formatrice en gestion du stress, j’ai pu m’apercevoir que vous souhaitiez développer cette méthode au sein de votre établissement. Je serais donc ravie de pouvoir collaborer avec vous sur ce projet.</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me tiens à votre entière disposition pour vous présenter ma motivation lors d’un entretien.</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lastRenderedPageBreak/>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E37052"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E37052" w:rsidRPr="00E37052">
        <w:rPr>
          <w:rFonts w:ascii="Roboto" w:hAnsi="Roboto"/>
          <w:sz w:val="24"/>
          <w:szCs w:val="24"/>
        </w:rPr>
        <w:t xml:space="preserve">Hôtesse d’accueil </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Actuellement en dernière année d’étude en Bac Pro gestion-administrative. Je souhaiterais intégrer votre structure afin de développer mes compétences dans l’accueil des patients en fin de vie.</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Durant mes études j’ai pu effectuer un stage au sein d’un EHPAD, j’ai pu développer mes compétences dans l’accompagnement de personnes âgées.</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Discrète, à l’écoute et autonome. J’aspire à établir une relation de confiance avec les personnes en fin de vie, afin de leur apporter l’accompagnement et le soutien dont ils méritent.</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Mon stage s’effectuera du mois de Mai au mois de Juillet. </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J’aimerais vous présenter mes motivations lors d’un éventuel entretien.</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reste à votre écoute pour toute proposition concernant ma demande.</w:t>
      </w:r>
    </w:p>
    <w:p w:rsidR="00E37052" w:rsidRPr="00E37052" w:rsidRDefault="00E37052" w:rsidP="00E37052">
      <w:pPr>
        <w:spacing w:line="276" w:lineRule="auto"/>
        <w:rPr>
          <w:rFonts w:ascii="Roboto" w:hAnsi="Roboto"/>
          <w:iCs/>
          <w:sz w:val="24"/>
          <w:szCs w:val="24"/>
        </w:rPr>
      </w:pPr>
      <w:r w:rsidRPr="00E37052">
        <w:rPr>
          <w:rFonts w:ascii="Roboto" w:hAnsi="Roboto"/>
          <w:iCs/>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E2F57"/>
    <w:rsid w:val="003E308B"/>
    <w:rsid w:val="003E353E"/>
    <w:rsid w:val="003F0412"/>
    <w:rsid w:val="004213E8"/>
    <w:rsid w:val="005730F1"/>
    <w:rsid w:val="00645114"/>
    <w:rsid w:val="00682AF9"/>
    <w:rsid w:val="006A315C"/>
    <w:rsid w:val="006C6377"/>
    <w:rsid w:val="00747103"/>
    <w:rsid w:val="008377FA"/>
    <w:rsid w:val="008A0F1A"/>
    <w:rsid w:val="008A44D1"/>
    <w:rsid w:val="00951A2A"/>
    <w:rsid w:val="00A003CD"/>
    <w:rsid w:val="00A52EA4"/>
    <w:rsid w:val="00A9722E"/>
    <w:rsid w:val="00B8067F"/>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EB9C"/>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uprosante.fr/fiche/podologue-1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1903</Words>
  <Characters>10470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19</cp:revision>
  <cp:lastPrinted>2022-12-01T08:47:00Z</cp:lastPrinted>
  <dcterms:created xsi:type="dcterms:W3CDTF">2022-12-01T08:41:00Z</dcterms:created>
  <dcterms:modified xsi:type="dcterms:W3CDTF">2022-12-29T06:56:00Z</dcterms:modified>
</cp:coreProperties>
</file>